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1628" w14:textId="77777777" w:rsidR="00510596" w:rsidRDefault="0047508D">
      <w:pPr>
        <w:pStyle w:val="Standard"/>
        <w:jc w:val="center"/>
        <w:rPr>
          <w:sz w:val="28"/>
          <w:szCs w:val="28"/>
        </w:rPr>
      </w:pPr>
      <w:r>
        <w:rPr>
          <w:b/>
          <w:sz w:val="28"/>
          <w:szCs w:val="28"/>
        </w:rPr>
        <w:t>Klausimai asmenims, kandidatuojantiems į apygardos prokuratūros apylinkės prokuratūros prokuroro pareigas</w:t>
      </w:r>
    </w:p>
    <w:p w14:paraId="6C28ED4C" w14:textId="77777777" w:rsidR="00510596" w:rsidRDefault="00510596">
      <w:pPr>
        <w:pStyle w:val="Standard"/>
        <w:rPr>
          <w:b/>
          <w:sz w:val="24"/>
          <w:szCs w:val="24"/>
        </w:rPr>
      </w:pPr>
    </w:p>
    <w:p w14:paraId="7924649B" w14:textId="77777777" w:rsidR="00510596" w:rsidRDefault="0047508D">
      <w:pPr>
        <w:pStyle w:val="Textbody"/>
        <w:numPr>
          <w:ilvl w:val="0"/>
          <w:numId w:val="12"/>
        </w:numPr>
        <w:rPr>
          <w:color w:val="000000"/>
          <w:szCs w:val="24"/>
        </w:rPr>
      </w:pPr>
      <w:r>
        <w:rPr>
          <w:color w:val="000000"/>
          <w:szCs w:val="24"/>
        </w:rPr>
        <w:t>Kas Jus paskatino rinktis būtent prokuratūros sistemą?</w:t>
      </w:r>
    </w:p>
    <w:p w14:paraId="04349303" w14:textId="77777777" w:rsidR="00510596" w:rsidRDefault="0047508D">
      <w:pPr>
        <w:pStyle w:val="Textbody"/>
        <w:numPr>
          <w:ilvl w:val="0"/>
          <w:numId w:val="8"/>
        </w:numPr>
        <w:rPr>
          <w:color w:val="000000"/>
          <w:szCs w:val="24"/>
        </w:rPr>
      </w:pPr>
      <w:r>
        <w:rPr>
          <w:color w:val="000000"/>
          <w:szCs w:val="24"/>
        </w:rPr>
        <w:t xml:space="preserve">Nurodykite visas aplinkybes bei priežastis, paskatinusias Jus siekti </w:t>
      </w:r>
      <w:r>
        <w:rPr>
          <w:color w:val="000000"/>
          <w:szCs w:val="24"/>
        </w:rPr>
        <w:t>prokuroro pareigų.</w:t>
      </w:r>
    </w:p>
    <w:p w14:paraId="6FF88193" w14:textId="77777777" w:rsidR="00510596" w:rsidRDefault="0047508D">
      <w:pPr>
        <w:pStyle w:val="Textbody"/>
        <w:numPr>
          <w:ilvl w:val="0"/>
          <w:numId w:val="8"/>
        </w:numPr>
        <w:rPr>
          <w:color w:val="000000"/>
          <w:szCs w:val="24"/>
        </w:rPr>
      </w:pPr>
      <w:r>
        <w:rPr>
          <w:color w:val="000000"/>
          <w:szCs w:val="24"/>
        </w:rPr>
        <w:t>Nurodykite savo asmenines, dalykines savybes, kurios leistų dirbti prokuroro darbą.</w:t>
      </w:r>
    </w:p>
    <w:p w14:paraId="2B8FDA0B" w14:textId="77777777" w:rsidR="00510596" w:rsidRDefault="0047508D">
      <w:pPr>
        <w:pStyle w:val="Textbody"/>
        <w:numPr>
          <w:ilvl w:val="0"/>
          <w:numId w:val="8"/>
        </w:numPr>
        <w:rPr>
          <w:color w:val="000000"/>
          <w:szCs w:val="24"/>
        </w:rPr>
      </w:pPr>
      <w:r>
        <w:rPr>
          <w:color w:val="000000"/>
          <w:szCs w:val="24"/>
        </w:rPr>
        <w:t>Nurodykite kurioje prokuratūros veiklos srityje Jūs save realizuotumėte geriausiai.</w:t>
      </w:r>
    </w:p>
    <w:p w14:paraId="48AC925D" w14:textId="77777777" w:rsidR="00510596" w:rsidRDefault="0047508D">
      <w:pPr>
        <w:pStyle w:val="Textbody"/>
        <w:numPr>
          <w:ilvl w:val="0"/>
          <w:numId w:val="8"/>
        </w:numPr>
        <w:rPr>
          <w:color w:val="000000"/>
          <w:szCs w:val="24"/>
        </w:rPr>
      </w:pPr>
      <w:r>
        <w:rPr>
          <w:color w:val="000000"/>
          <w:szCs w:val="24"/>
        </w:rPr>
        <w:t xml:space="preserve">Visuomenės teisė žinoti ir ikiteisminio tyrimo duomenų </w:t>
      </w:r>
      <w:proofErr w:type="spellStart"/>
      <w:r>
        <w:rPr>
          <w:color w:val="000000"/>
          <w:szCs w:val="24"/>
        </w:rPr>
        <w:t>neskelbtinumas</w:t>
      </w:r>
      <w:proofErr w:type="spellEnd"/>
      <w:r>
        <w:rPr>
          <w:color w:val="000000"/>
          <w:szCs w:val="24"/>
        </w:rPr>
        <w:t>. Nurodykite, ar šios aplinkybės gali būti tarpusavyje suderintos ir pateikite savo nuomonę apie viešos komunikacijos vietą prokuroro darbe.</w:t>
      </w:r>
    </w:p>
    <w:p w14:paraId="1F77E6BC" w14:textId="77777777" w:rsidR="00510596" w:rsidRDefault="00510596">
      <w:pPr>
        <w:pStyle w:val="Standard"/>
        <w:tabs>
          <w:tab w:val="left" w:pos="1134"/>
        </w:tabs>
        <w:ind w:firstLine="680"/>
        <w:jc w:val="both"/>
        <w:rPr>
          <w:sz w:val="24"/>
          <w:szCs w:val="24"/>
        </w:rPr>
      </w:pPr>
    </w:p>
    <w:p w14:paraId="55DB71D1" w14:textId="77777777" w:rsidR="00510596" w:rsidRDefault="00510596">
      <w:pPr>
        <w:pStyle w:val="Standard"/>
        <w:tabs>
          <w:tab w:val="left" w:pos="1134"/>
        </w:tabs>
        <w:ind w:firstLine="709"/>
        <w:jc w:val="both"/>
        <w:rPr>
          <w:sz w:val="24"/>
          <w:szCs w:val="24"/>
        </w:rPr>
      </w:pPr>
    </w:p>
    <w:sectPr w:rsidR="00510596">
      <w:headerReference w:type="default" r:id="rId7"/>
      <w:headerReference w:type="first" r:id="rId8"/>
      <w:pgSz w:w="11906" w:h="16838"/>
      <w:pgMar w:top="1134" w:right="567" w:bottom="709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16601" w14:textId="77777777" w:rsidR="0047508D" w:rsidRDefault="0047508D">
      <w:r>
        <w:separator/>
      </w:r>
    </w:p>
  </w:endnote>
  <w:endnote w:type="continuationSeparator" w:id="0">
    <w:p w14:paraId="43A62DDA" w14:textId="77777777" w:rsidR="0047508D" w:rsidRDefault="0047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LT, 'Times New Roman'"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407DF" w14:textId="77777777" w:rsidR="0047508D" w:rsidRDefault="0047508D">
      <w:r>
        <w:rPr>
          <w:color w:val="000000"/>
        </w:rPr>
        <w:separator/>
      </w:r>
    </w:p>
  </w:footnote>
  <w:footnote w:type="continuationSeparator" w:id="0">
    <w:p w14:paraId="52C01ABB" w14:textId="77777777" w:rsidR="0047508D" w:rsidRDefault="0047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0961" w14:textId="77777777" w:rsidR="0047508D" w:rsidRDefault="0047508D">
    <w:pPr>
      <w:pStyle w:val="Antrats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4749FD" wp14:editId="7BEE4E24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1314780755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038B61D" w14:textId="77777777" w:rsidR="0047508D" w:rsidRDefault="0047508D">
                          <w:pPr>
                            <w:pStyle w:val="Antrats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749FD"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1.15pt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" stroked="f">
              <v:fill opacity="0"/>
              <v:textbox style="mso-fit-shape-to-text:t" inset="0,0,0,0">
                <w:txbxContent>
                  <w:p w14:paraId="0038B61D" w14:textId="77777777" w:rsidR="0047508D" w:rsidRDefault="0047508D">
                    <w:pPr>
                      <w:pStyle w:val="Antrats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7572" w14:textId="77777777" w:rsidR="0047508D" w:rsidRDefault="0047508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50B9"/>
    <w:multiLevelType w:val="multilevel"/>
    <w:tmpl w:val="014E51D8"/>
    <w:styleLink w:val="WW8Num7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7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53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1" w:hanging="360"/>
      </w:pPr>
      <w:rPr>
        <w:rFonts w:ascii="Wingdings" w:hAnsi="Wingdings" w:cs="Wingdings"/>
      </w:rPr>
    </w:lvl>
  </w:abstractNum>
  <w:abstractNum w:abstractNumId="1" w15:restartNumberingAfterBreak="0">
    <w:nsid w:val="0E1B57DB"/>
    <w:multiLevelType w:val="multilevel"/>
    <w:tmpl w:val="635AE2AE"/>
    <w:styleLink w:val="WW8Num2"/>
    <w:lvl w:ilvl="0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sz w:val="24"/>
        <w:szCs w:val="24"/>
      </w:rPr>
    </w:lvl>
  </w:abstractNum>
  <w:abstractNum w:abstractNumId="2" w15:restartNumberingAfterBreak="0">
    <w:nsid w:val="1A0B5E50"/>
    <w:multiLevelType w:val="multilevel"/>
    <w:tmpl w:val="C3682A16"/>
    <w:styleLink w:val="WW8Num3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D5623C1"/>
    <w:multiLevelType w:val="multilevel"/>
    <w:tmpl w:val="A39C1AAA"/>
    <w:styleLink w:val="WW8Num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1D80807"/>
    <w:multiLevelType w:val="multilevel"/>
    <w:tmpl w:val="51A46BC0"/>
    <w:styleLink w:val="WW8Num1"/>
    <w:lvl w:ilvl="0">
      <w:start w:val="1"/>
      <w:numFmt w:val="decimal"/>
      <w:lvlText w:val="%1."/>
      <w:lvlJc w:val="left"/>
      <w:pPr>
        <w:ind w:left="850" w:hanging="283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B804D1D"/>
    <w:multiLevelType w:val="multilevel"/>
    <w:tmpl w:val="275AF7DC"/>
    <w:styleLink w:val="WW8Num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E61DCC"/>
    <w:multiLevelType w:val="multilevel"/>
    <w:tmpl w:val="A6A47FA6"/>
    <w:styleLink w:val="WW8Num6"/>
    <w:lvl w:ilvl="0">
      <w:start w:val="1"/>
      <w:numFmt w:val="decimal"/>
      <w:lvlText w:val="%1.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3BB0"/>
    <w:multiLevelType w:val="multilevel"/>
    <w:tmpl w:val="355A05C8"/>
    <w:styleLink w:val="WW8Num5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15D3542"/>
    <w:multiLevelType w:val="multilevel"/>
    <w:tmpl w:val="DDF48894"/>
    <w:styleLink w:val="WW8Num9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7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53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1" w:hanging="360"/>
      </w:pPr>
      <w:rPr>
        <w:rFonts w:ascii="Wingdings" w:hAnsi="Wingdings" w:cs="Wingdings"/>
      </w:rPr>
    </w:lvl>
  </w:abstractNum>
  <w:abstractNum w:abstractNumId="9" w15:restartNumberingAfterBreak="0">
    <w:nsid w:val="77E30520"/>
    <w:multiLevelType w:val="multilevel"/>
    <w:tmpl w:val="A3D4773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D034F"/>
    <w:multiLevelType w:val="multilevel"/>
    <w:tmpl w:val="34BEE614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 w16cid:durableId="454952336">
    <w:abstractNumId w:val="4"/>
  </w:num>
  <w:num w:numId="2" w16cid:durableId="1856067780">
    <w:abstractNumId w:val="1"/>
  </w:num>
  <w:num w:numId="3" w16cid:durableId="159079845">
    <w:abstractNumId w:val="2"/>
  </w:num>
  <w:num w:numId="4" w16cid:durableId="606155096">
    <w:abstractNumId w:val="5"/>
  </w:num>
  <w:num w:numId="5" w16cid:durableId="176626260">
    <w:abstractNumId w:val="7"/>
  </w:num>
  <w:num w:numId="6" w16cid:durableId="1185553629">
    <w:abstractNumId w:val="6"/>
  </w:num>
  <w:num w:numId="7" w16cid:durableId="433938811">
    <w:abstractNumId w:val="0"/>
  </w:num>
  <w:num w:numId="8" w16cid:durableId="1604337776">
    <w:abstractNumId w:val="9"/>
  </w:num>
  <w:num w:numId="9" w16cid:durableId="146286408">
    <w:abstractNumId w:val="8"/>
  </w:num>
  <w:num w:numId="10" w16cid:durableId="656422855">
    <w:abstractNumId w:val="3"/>
  </w:num>
  <w:num w:numId="11" w16cid:durableId="638071882">
    <w:abstractNumId w:val="10"/>
  </w:num>
  <w:num w:numId="12" w16cid:durableId="125633052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10596"/>
    <w:rsid w:val="0047508D"/>
    <w:rsid w:val="00510596"/>
    <w:rsid w:val="00665DBC"/>
    <w:rsid w:val="00E8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EFA5"/>
  <w15:docId w15:val="{ABCD3610-8810-403E-9AB1-2F3B7CE8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sz w:val="24"/>
      <w:szCs w:val="24"/>
      <w:lang w:val="en-GB"/>
    </w:rPr>
  </w:style>
  <w:style w:type="paragraph" w:styleId="Antrat2">
    <w:name w:val="heading 2"/>
    <w:basedOn w:val="Standard"/>
    <w:next w:val="Standard"/>
    <w:uiPriority w:val="9"/>
    <w:semiHidden/>
    <w:unhideWhenUsed/>
    <w:qFormat/>
    <w:pPr>
      <w:keepNext/>
      <w:jc w:val="both"/>
      <w:outlineLvl w:val="1"/>
    </w:pPr>
    <w:rPr>
      <w:b/>
      <w:sz w:val="24"/>
    </w:rPr>
  </w:style>
  <w:style w:type="paragraph" w:styleId="Antra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Sraas">
    <w:name w:val="List"/>
    <w:basedOn w:val="Textbody"/>
    <w:rPr>
      <w:rFonts w:cs="Lucida Sans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Standard"/>
    <w:pPr>
      <w:tabs>
        <w:tab w:val="center" w:pos="4153"/>
        <w:tab w:val="right" w:pos="8306"/>
      </w:tabs>
    </w:pPr>
  </w:style>
  <w:style w:type="paragraph" w:styleId="Porat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Textbodyindent">
    <w:name w:val="Text body indent"/>
    <w:basedOn w:val="Standard"/>
    <w:pPr>
      <w:ind w:firstLine="851"/>
    </w:pPr>
    <w:rPr>
      <w:rFonts w:ascii="TimesLT, 'Times New Roman'" w:eastAsia="TimesLT, 'Times New Roman'" w:hAnsi="TimesLT, 'Times New Roman'" w:cs="TimesLT, 'Times New Roman'"/>
      <w:sz w:val="24"/>
    </w:rPr>
  </w:style>
  <w:style w:type="paragraph" w:styleId="Pagrindiniotekstotrauka2">
    <w:name w:val="Body Text Indent 2"/>
    <w:basedOn w:val="Standard"/>
    <w:pPr>
      <w:spacing w:line="360" w:lineRule="auto"/>
      <w:ind w:firstLine="1134"/>
      <w:jc w:val="both"/>
    </w:pPr>
    <w:rPr>
      <w:sz w:val="24"/>
    </w:rPr>
  </w:style>
  <w:style w:type="paragraph" w:styleId="Pagrindiniotekstotrauka3">
    <w:name w:val="Body Text Indent 3"/>
    <w:basedOn w:val="Standard"/>
    <w:pPr>
      <w:ind w:firstLine="567"/>
      <w:jc w:val="both"/>
    </w:pPr>
    <w:rPr>
      <w:sz w:val="24"/>
    </w:rPr>
  </w:style>
  <w:style w:type="paragraph" w:customStyle="1" w:styleId="Patvirtinta">
    <w:name w:val="Patvirtinta"/>
    <w:pPr>
      <w:widowControl/>
      <w:tabs>
        <w:tab w:val="left" w:pos="7257"/>
        <w:tab w:val="left" w:pos="7410"/>
        <w:tab w:val="left" w:pos="7557"/>
        <w:tab w:val="left" w:pos="7710"/>
      </w:tabs>
      <w:autoSpaceDE w:val="0"/>
      <w:ind w:left="5953"/>
    </w:pPr>
    <w:rPr>
      <w:rFonts w:ascii="TimesLT, 'Times New Roman'" w:eastAsia="Times New Roman" w:hAnsi="TimesLT, 'Times New Roman'" w:cs="TimesLT, 'Times New Roman'"/>
      <w:sz w:val="20"/>
      <w:szCs w:val="20"/>
      <w:lang w:val="en-US" w:bidi="ar-SA"/>
    </w:r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  <w:rPr>
      <w:sz w:val="24"/>
      <w:szCs w:val="24"/>
    </w:rPr>
  </w:style>
  <w:style w:type="paragraph" w:customStyle="1" w:styleId="prastasistinklapis">
    <w:name w:val="Įprastasis (tinklapis)"/>
    <w:basedOn w:val="Standard"/>
    <w:pPr>
      <w:spacing w:before="100" w:after="100"/>
    </w:pPr>
    <w:rPr>
      <w:sz w:val="24"/>
      <w:szCs w:val="24"/>
    </w:rPr>
  </w:style>
  <w:style w:type="paragraph" w:styleId="Paprastasistekstas">
    <w:name w:val="Plain Text"/>
    <w:basedOn w:val="Standard"/>
    <w:rPr>
      <w:rFonts w:ascii="Calibri" w:eastAsia="Calibri" w:hAnsi="Calibri" w:cs="Calibri"/>
      <w:szCs w:val="22"/>
    </w:rPr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2z0">
    <w:name w:val="WW8Num2z0"/>
    <w:rPr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strike w:val="0"/>
      <w:dstrike w:val="0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Internetlink">
    <w:name w:val="Internet link"/>
    <w:rPr>
      <w:color w:val="0000FF"/>
      <w:u w:val="single"/>
    </w:rPr>
  </w:style>
  <w:style w:type="character" w:styleId="HTMLspausdinimomainl">
    <w:name w:val="HTML Typewriter"/>
    <w:rPr>
      <w:rFonts w:ascii="Courier New" w:eastAsia="Courier New" w:hAnsi="Courier New" w:cs="Courier New"/>
      <w:sz w:val="20"/>
      <w:szCs w:val="20"/>
    </w:rPr>
  </w:style>
  <w:style w:type="character" w:styleId="Puslapionumeris">
    <w:name w:val="page number"/>
    <w:basedOn w:val="Numatytasispastraiposriftas"/>
  </w:style>
  <w:style w:type="character" w:customStyle="1" w:styleId="Antrat1Diagrama">
    <w:name w:val="Antraštė 1 Diagrama"/>
    <w:rPr>
      <w:b/>
      <w:sz w:val="24"/>
      <w:szCs w:val="24"/>
      <w:lang w:val="en-GB"/>
    </w:rPr>
  </w:style>
  <w:style w:type="character" w:customStyle="1" w:styleId="PaprastasistekstasDiagrama">
    <w:name w:val="Paprastasis tekstas Diagrama"/>
    <w:rPr>
      <w:rFonts w:ascii="Calibri" w:eastAsia="Calibri" w:hAnsi="Calibri" w:cs="Calibri"/>
      <w:sz w:val="22"/>
      <w:szCs w:val="22"/>
    </w:rPr>
  </w:style>
  <w:style w:type="character" w:customStyle="1" w:styleId="DebesliotekstasDiagrama">
    <w:name w:val="Debesėlio tekstas Diagrama"/>
    <w:rPr>
      <w:rFonts w:ascii="Segoe UI" w:eastAsia="Segoe UI" w:hAnsi="Segoe UI" w:cs="Segoe UI"/>
      <w:sz w:val="18"/>
      <w:szCs w:val="18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numbering" w:customStyle="1" w:styleId="WW8Num3">
    <w:name w:val="WW8Num3"/>
    <w:basedOn w:val="Sraonra"/>
    <w:pPr>
      <w:numPr>
        <w:numId w:val="3"/>
      </w:numPr>
    </w:pPr>
  </w:style>
  <w:style w:type="numbering" w:customStyle="1" w:styleId="WW8Num4">
    <w:name w:val="WW8Num4"/>
    <w:basedOn w:val="Sraonra"/>
    <w:pPr>
      <w:numPr>
        <w:numId w:val="4"/>
      </w:numPr>
    </w:pPr>
  </w:style>
  <w:style w:type="numbering" w:customStyle="1" w:styleId="WW8Num5">
    <w:name w:val="WW8Num5"/>
    <w:basedOn w:val="Sraonra"/>
    <w:pPr>
      <w:numPr>
        <w:numId w:val="5"/>
      </w:numPr>
    </w:pPr>
  </w:style>
  <w:style w:type="numbering" w:customStyle="1" w:styleId="WW8Num6">
    <w:name w:val="WW8Num6"/>
    <w:basedOn w:val="Sraonra"/>
    <w:pPr>
      <w:numPr>
        <w:numId w:val="6"/>
      </w:numPr>
    </w:pPr>
  </w:style>
  <w:style w:type="numbering" w:customStyle="1" w:styleId="WW8Num7">
    <w:name w:val="WW8Num7"/>
    <w:basedOn w:val="Sraonra"/>
    <w:pPr>
      <w:numPr>
        <w:numId w:val="7"/>
      </w:numPr>
    </w:pPr>
  </w:style>
  <w:style w:type="numbering" w:customStyle="1" w:styleId="WW8Num8">
    <w:name w:val="WW8Num8"/>
    <w:basedOn w:val="Sraonra"/>
    <w:pPr>
      <w:numPr>
        <w:numId w:val="8"/>
      </w:numPr>
    </w:pPr>
  </w:style>
  <w:style w:type="numbering" w:customStyle="1" w:styleId="WW8Num9">
    <w:name w:val="WW8Num9"/>
    <w:basedOn w:val="Sraonra"/>
    <w:pPr>
      <w:numPr>
        <w:numId w:val="9"/>
      </w:numPr>
    </w:pPr>
  </w:style>
  <w:style w:type="numbering" w:customStyle="1" w:styleId="WW8Num10">
    <w:name w:val="WW8Num10"/>
    <w:basedOn w:val="Sraonra"/>
    <w:pPr>
      <w:numPr>
        <w:numId w:val="10"/>
      </w:numPr>
    </w:pPr>
  </w:style>
  <w:style w:type="numbering" w:customStyle="1" w:styleId="WWNum1">
    <w:name w:val="WWNum1"/>
    <w:basedOn w:val="Sraonr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</Characters>
  <Application>Microsoft Office Word</Application>
  <DocSecurity>0</DocSecurity>
  <Lines>1</Lines>
  <Paragraphs>1</Paragraphs>
  <ScaleCrop>false</ScaleCrop>
  <Company>Lietuvos Respublikos prokuratura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l.cibulskiene</dc:creator>
  <cp:lastModifiedBy>Laura Žvirblienė</cp:lastModifiedBy>
  <cp:revision>2</cp:revision>
  <cp:lastPrinted>2020-12-23T10:39:00Z</cp:lastPrinted>
  <dcterms:created xsi:type="dcterms:W3CDTF">2026-09-07T11:43:00Z</dcterms:created>
  <dcterms:modified xsi:type="dcterms:W3CDTF">2026-09-07T11:43:00Z</dcterms:modified>
</cp:coreProperties>
</file>